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12F8328A" w:rsidR="00095715" w:rsidRPr="00095715" w:rsidRDefault="004464B7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BR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.0002.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3B1C9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355985FA" w14:textId="78732979" w:rsidR="00A94C1A" w:rsidRDefault="00095715" w:rsidP="001016B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Protokół nr </w:t>
      </w:r>
      <w:r w:rsidR="003B1C96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IX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3B791C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nadzwyczajnej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45092074" w14:textId="77777777" w:rsidR="001016BB" w:rsidRPr="00095715" w:rsidRDefault="001016BB" w:rsidP="001016B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35AEA02" w14:textId="0505AF1A" w:rsidR="00570AFB" w:rsidRPr="00506D34" w:rsidRDefault="003B1C96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IX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nadzwyczajną sesję </w:t>
      </w:r>
      <w:r w:rsidR="003B791C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Rady Miejskiej </w:t>
      </w:r>
      <w:r w:rsidR="003B791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w Bardzie 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rozpoczęto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10 października</w:t>
      </w:r>
      <w:r w:rsidR="004464B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2024 roku o godz. 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="004464B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0, a zakończono o godz.1</w:t>
      </w:r>
      <w:r w:rsidR="00866A2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="004464B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08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tego samego dnia. </w:t>
      </w:r>
      <w:r w:rsidR="00A94C1A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Obrady odbyły się w</w:t>
      </w:r>
      <w:r w:rsidR="00866A2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70AF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Centrum </w:t>
      </w:r>
      <w:r w:rsidR="00866A2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Seniora</w:t>
      </w:r>
      <w:r w:rsidR="00570AF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w Bardzie przy ul.</w:t>
      </w:r>
      <w:r w:rsidR="00866A2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Głównej 61</w:t>
      </w:r>
      <w:r w:rsidR="00570AF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 Posiedzenie prowadził Przewodniczący Rady Miejskiej – Damian Bieńko.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2BA4C5CA" w14:textId="16C755C2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3B1C9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6B44B0D2" w14:textId="77777777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77777777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130D1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Edyta Bączkowska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72DADB8F" w14:textId="7805726E" w:rsidR="00506D34" w:rsidRPr="008A2E8F" w:rsidRDefault="00095715" w:rsidP="008A2E8F">
      <w:pPr>
        <w:pStyle w:val="Default"/>
        <w:spacing w:line="276" w:lineRule="auto"/>
        <w:rPr>
          <w:rFonts w:ascii="Garamond" w:hAnsi="Garamond"/>
        </w:rPr>
      </w:pPr>
      <w:r w:rsidRPr="00506D34">
        <w:rPr>
          <w:rFonts w:ascii="Garamond" w:eastAsiaTheme="minorEastAsia" w:hAnsi="Garamond"/>
          <w:lang w:eastAsia="pl-PL"/>
          <w14:ligatures w14:val="none"/>
        </w:rPr>
        <w:t xml:space="preserve">10. </w:t>
      </w:r>
      <w:r w:rsidR="004330BB" w:rsidRPr="00130D1A">
        <w:rPr>
          <w:rFonts w:ascii="Garamond" w:eastAsiaTheme="minorEastAsia" w:hAnsi="Garamond"/>
          <w:lang w:eastAsia="pl-PL"/>
          <w14:ligatures w14:val="none"/>
        </w:rPr>
        <w:t>Anetta Kwiatkowska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11. </w:t>
      </w:r>
      <w:r w:rsidR="004330BB" w:rsidRPr="00506D34">
        <w:rPr>
          <w:rFonts w:ascii="Garamond" w:eastAsiaTheme="minorEastAsia" w:hAnsi="Garamond"/>
          <w:lang w:eastAsia="pl-PL"/>
          <w14:ligatures w14:val="none"/>
        </w:rPr>
        <w:t>Anna Orzechowska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12. </w:t>
      </w:r>
      <w:r w:rsidR="004330BB" w:rsidRPr="00130D1A">
        <w:rPr>
          <w:rFonts w:ascii="Garamond" w:eastAsiaTheme="minorEastAsia" w:hAnsi="Garamond"/>
          <w:lang w:eastAsia="pl-PL"/>
          <w14:ligatures w14:val="none"/>
        </w:rPr>
        <w:t>Marcin Podkówka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13. </w:t>
      </w:r>
      <w:r w:rsidR="00E318F6" w:rsidRPr="00506D34">
        <w:rPr>
          <w:rFonts w:ascii="Garamond" w:eastAsiaTheme="minorEastAsia" w:hAnsi="Garamond"/>
          <w:lang w:eastAsia="pl-PL"/>
          <w14:ligatures w14:val="none"/>
        </w:rPr>
        <w:t xml:space="preserve">Edwin </w:t>
      </w:r>
      <w:proofErr w:type="spellStart"/>
      <w:r w:rsidR="00E318F6" w:rsidRPr="00506D34">
        <w:rPr>
          <w:rFonts w:ascii="Garamond" w:eastAsiaTheme="minorEastAsia" w:hAnsi="Garamond"/>
          <w:lang w:eastAsia="pl-PL"/>
          <w14:ligatures w14:val="none"/>
        </w:rPr>
        <w:t>Szylak</w:t>
      </w:r>
      <w:proofErr w:type="spellEnd"/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14. </w:t>
      </w:r>
      <w:r w:rsidR="00E318F6" w:rsidRPr="00506D34">
        <w:rPr>
          <w:rFonts w:ascii="Garamond" w:eastAsiaTheme="minorEastAsia" w:hAnsi="Garamond"/>
          <w:lang w:eastAsia="pl-PL"/>
          <w14:ligatures w14:val="none"/>
        </w:rPr>
        <w:t>Arleta Tomaszewska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15. </w:t>
      </w:r>
      <w:r w:rsidR="00E318F6" w:rsidRPr="003B1C96">
        <w:rPr>
          <w:rFonts w:ascii="Garamond" w:eastAsiaTheme="minorEastAsia" w:hAnsi="Garamond"/>
          <w:strike/>
          <w:lang w:eastAsia="pl-PL"/>
          <w14:ligatures w14:val="none"/>
        </w:rPr>
        <w:t xml:space="preserve">Joanna </w:t>
      </w:r>
      <w:proofErr w:type="spellStart"/>
      <w:r w:rsidR="00E318F6" w:rsidRPr="003B1C96">
        <w:rPr>
          <w:rFonts w:ascii="Garamond" w:eastAsiaTheme="minorEastAsia" w:hAnsi="Garamond"/>
          <w:strike/>
          <w:lang w:eastAsia="pl-PL"/>
          <w14:ligatures w14:val="none"/>
        </w:rPr>
        <w:t>Wierusińska</w:t>
      </w:r>
      <w:proofErr w:type="spellEnd"/>
      <w:r w:rsidRPr="00506D34">
        <w:rPr>
          <w:rFonts w:ascii="Garamond" w:eastAsiaTheme="minorEastAsia" w:hAnsi="Garamond"/>
          <w:lang w:eastAsia="pl-PL"/>
          <w14:ligatures w14:val="none"/>
        </w:rPr>
        <w:br/>
      </w:r>
      <w:r w:rsidRPr="00506D34">
        <w:rPr>
          <w:rFonts w:ascii="Garamond" w:eastAsiaTheme="minorEastAsia" w:hAnsi="Garamond"/>
          <w:lang w:eastAsia="pl-PL"/>
          <w14:ligatures w14:val="none"/>
        </w:rPr>
        <w:br/>
      </w:r>
      <w:r w:rsidR="00A94C1A" w:rsidRPr="00506D34">
        <w:rPr>
          <w:rFonts w:ascii="Garamond" w:eastAsiaTheme="minorEastAsia" w:hAnsi="Garamond"/>
          <w:lang w:eastAsia="pl-PL"/>
          <w14:ligatures w14:val="none"/>
        </w:rPr>
        <w:t>Sekretarzem obrad został</w:t>
      </w:r>
      <w:r w:rsidR="00866A2C">
        <w:rPr>
          <w:rFonts w:ascii="Garamond" w:eastAsiaTheme="minorEastAsia" w:hAnsi="Garamond"/>
          <w:lang w:eastAsia="pl-PL"/>
          <w14:ligatures w14:val="none"/>
        </w:rPr>
        <w:t>a</w:t>
      </w:r>
      <w:r w:rsidRPr="00506D34">
        <w:rPr>
          <w:rFonts w:ascii="Garamond" w:eastAsiaTheme="minorEastAsia" w:hAnsi="Garamond"/>
          <w:lang w:eastAsia="pl-PL"/>
          <w14:ligatures w14:val="none"/>
        </w:rPr>
        <w:t xml:space="preserve"> radn</w:t>
      </w:r>
      <w:r w:rsidR="00866A2C">
        <w:rPr>
          <w:rFonts w:ascii="Garamond" w:eastAsiaTheme="minorEastAsia" w:hAnsi="Garamond"/>
          <w:lang w:eastAsia="pl-PL"/>
          <w14:ligatures w14:val="none"/>
        </w:rPr>
        <w:t>a</w:t>
      </w:r>
      <w:r w:rsidRPr="00506D34">
        <w:rPr>
          <w:rFonts w:ascii="Garamond" w:eastAsiaTheme="minorEastAsia" w:hAnsi="Garamond"/>
          <w:lang w:eastAsia="pl-PL"/>
          <w14:ligatures w14:val="none"/>
        </w:rPr>
        <w:t xml:space="preserve"> </w:t>
      </w:r>
      <w:r w:rsidR="00866A2C">
        <w:rPr>
          <w:rFonts w:ascii="Garamond" w:eastAsiaTheme="minorEastAsia" w:hAnsi="Garamond"/>
          <w:lang w:eastAsia="pl-PL"/>
          <w14:ligatures w14:val="none"/>
        </w:rPr>
        <w:t>Anetta Kwiatkowska</w:t>
      </w:r>
      <w:r w:rsidR="00A94C1A" w:rsidRPr="00506D34">
        <w:rPr>
          <w:rFonts w:ascii="Garamond" w:eastAsiaTheme="minorEastAsia" w:hAnsi="Garamond"/>
          <w:lang w:eastAsia="pl-PL"/>
          <w14:ligatures w14:val="none"/>
        </w:rPr>
        <w:t>.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</w:r>
      <w:r w:rsidRPr="00506D34">
        <w:rPr>
          <w:rFonts w:ascii="Garamond" w:eastAsiaTheme="minorEastAsia" w:hAnsi="Garamond"/>
          <w:lang w:eastAsia="pl-PL"/>
          <w14:ligatures w14:val="none"/>
        </w:rPr>
        <w:br/>
      </w:r>
    </w:p>
    <w:p w14:paraId="543B3DC9" w14:textId="7ACD1853" w:rsidR="00095715" w:rsidRPr="003B791C" w:rsidRDefault="00A94C1A" w:rsidP="003B791C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3B791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</w:t>
      </w:r>
      <w:r w:rsidR="00095715" w:rsidRPr="003B791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porządek obrad</w:t>
      </w:r>
      <w:r w:rsidRPr="003B791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3B791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przedstawiał się następująco:</w:t>
      </w:r>
    </w:p>
    <w:p w14:paraId="3DB62C81" w14:textId="77777777" w:rsidR="002A4B00" w:rsidRPr="00866A2C" w:rsidRDefault="002A4B00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775C0E23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IX nadzwyczajnej sesji Rady Miejskiej w Bardzie.</w:t>
      </w:r>
    </w:p>
    <w:p w14:paraId="21973FB7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427411A4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lastRenderedPageBreak/>
        <w:t>3. Powołanie sekretarza obrad.</w:t>
      </w:r>
    </w:p>
    <w:p w14:paraId="79D5A953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4. Przyjęcie porządku obrad.</w:t>
      </w:r>
    </w:p>
    <w:p w14:paraId="14CDD2CF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Rozpatrzenie projektów uchwał oraz podjęcie uchwał:</w:t>
      </w:r>
    </w:p>
    <w:p w14:paraId="371D1A34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zmieniającej uchwałę nr LIV/382/2023 z dnia 21 grudnia 2023 r. w sprawie budżetu Gminy Bardo na rok 2024.</w:t>
      </w:r>
    </w:p>
    <w:p w14:paraId="72830FE9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Interpelacje i zapytania radnych.</w:t>
      </w:r>
    </w:p>
    <w:p w14:paraId="29064160" w14:textId="77777777" w:rsidR="003B1C96" w:rsidRPr="003B1C96" w:rsidRDefault="003B1C96" w:rsidP="00866A2C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3B1C9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Zakończenie obrad.</w:t>
      </w:r>
    </w:p>
    <w:p w14:paraId="10287398" w14:textId="77777777" w:rsidR="009111E0" w:rsidRPr="003B791C" w:rsidRDefault="009111E0" w:rsidP="003B791C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73EC6884" w14:textId="77777777" w:rsidR="008A2E8F" w:rsidRPr="003B791C" w:rsidRDefault="008A2E8F" w:rsidP="003B791C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5EA09C" w14:textId="0E48E13D" w:rsidR="009111E0" w:rsidRPr="003B791C" w:rsidRDefault="009111E0" w:rsidP="003B791C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B791C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 audio-video </w:t>
      </w:r>
      <w:r w:rsidR="003B1C96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IX</w:t>
      </w:r>
      <w:r w:rsidRPr="003B791C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nadzwyczajnej sesji IX kadencji Rady Miejskiej w Bardzie:</w:t>
      </w:r>
      <w:r w:rsidR="00095715" w:rsidRPr="003B791C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4E0B36F" w14:textId="57FF82EA" w:rsidR="009111E0" w:rsidRPr="003B791C" w:rsidRDefault="009111E0" w:rsidP="003B791C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B791C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0D2EB847" w14:textId="77777777" w:rsidR="009111E0" w:rsidRPr="003B791C" w:rsidRDefault="009111E0" w:rsidP="003B791C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DD9851C" w14:textId="77777777" w:rsidR="00A94C1A" w:rsidRPr="008A2E8F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546E435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FF67F4B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55D14F0" w14:textId="77777777" w:rsidR="00232303" w:rsidRDefault="00232303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Damian Bieńko </w:t>
      </w:r>
    </w:p>
    <w:p w14:paraId="51355E72" w14:textId="1C0CAA10" w:rsidR="00095715" w:rsidRPr="00095715" w:rsidRDefault="00095715" w:rsidP="00232303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A94C1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y 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7611A2BB" w14:textId="77777777" w:rsidR="008A2E8F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2469A665" w14:textId="77777777" w:rsidR="008A2E8F" w:rsidRDefault="008A2E8F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095DD5CD" w14:textId="77777777" w:rsidR="008A2E8F" w:rsidRDefault="008A2E8F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78BAACF4" w14:textId="77777777" w:rsidR="008A2E8F" w:rsidRDefault="008A2E8F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7469615" w14:textId="77777777" w:rsidR="008A2E8F" w:rsidRDefault="008A2E8F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C5CBCFE" w14:textId="77777777" w:rsidR="008A2E8F" w:rsidRDefault="008A2E8F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29F87993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D541" w14:textId="77777777" w:rsidR="00547282" w:rsidRDefault="00547282">
      <w:pPr>
        <w:spacing w:after="0" w:line="240" w:lineRule="auto"/>
      </w:pPr>
      <w:r>
        <w:separator/>
      </w:r>
    </w:p>
  </w:endnote>
  <w:endnote w:type="continuationSeparator" w:id="0">
    <w:p w14:paraId="4B3B8F5D" w14:textId="77777777" w:rsidR="00547282" w:rsidRDefault="005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6A3B" w14:textId="77777777" w:rsidR="00547282" w:rsidRDefault="00547282">
      <w:pPr>
        <w:spacing w:after="0" w:line="240" w:lineRule="auto"/>
      </w:pPr>
      <w:r>
        <w:separator/>
      </w:r>
    </w:p>
  </w:footnote>
  <w:footnote w:type="continuationSeparator" w:id="0">
    <w:p w14:paraId="420BE496" w14:textId="77777777" w:rsidR="00547282" w:rsidRDefault="0054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37671"/>
    <w:rsid w:val="000441EF"/>
    <w:rsid w:val="00061EC1"/>
    <w:rsid w:val="00095715"/>
    <w:rsid w:val="000B773E"/>
    <w:rsid w:val="001016BB"/>
    <w:rsid w:val="00130D1A"/>
    <w:rsid w:val="00190E0E"/>
    <w:rsid w:val="001D1E03"/>
    <w:rsid w:val="00232303"/>
    <w:rsid w:val="00271AFB"/>
    <w:rsid w:val="00282EDB"/>
    <w:rsid w:val="002A4B00"/>
    <w:rsid w:val="003B1C96"/>
    <w:rsid w:val="003B791C"/>
    <w:rsid w:val="003F6138"/>
    <w:rsid w:val="004330BB"/>
    <w:rsid w:val="004464B7"/>
    <w:rsid w:val="00506D34"/>
    <w:rsid w:val="00547282"/>
    <w:rsid w:val="0056548E"/>
    <w:rsid w:val="00570AFB"/>
    <w:rsid w:val="006451EA"/>
    <w:rsid w:val="00691749"/>
    <w:rsid w:val="00717C9B"/>
    <w:rsid w:val="007D12AE"/>
    <w:rsid w:val="00866A2C"/>
    <w:rsid w:val="008A2E8F"/>
    <w:rsid w:val="009111E0"/>
    <w:rsid w:val="00943857"/>
    <w:rsid w:val="00A94C1A"/>
    <w:rsid w:val="00BD1C3A"/>
    <w:rsid w:val="00BE1B41"/>
    <w:rsid w:val="00DC1B55"/>
    <w:rsid w:val="00DD1139"/>
    <w:rsid w:val="00DD3058"/>
    <w:rsid w:val="00E26E9F"/>
    <w:rsid w:val="00E318F6"/>
    <w:rsid w:val="00E96D7E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06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12</cp:revision>
  <dcterms:created xsi:type="dcterms:W3CDTF">2024-06-03T13:40:00Z</dcterms:created>
  <dcterms:modified xsi:type="dcterms:W3CDTF">2024-10-21T13:15:00Z</dcterms:modified>
</cp:coreProperties>
</file>