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B444" w14:textId="77777777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bookmarkStart w:id="0" w:name="_Hlk117239137"/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Rada Miejska w Bardzie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Radni – Sesja</w:t>
      </w:r>
    </w:p>
    <w:p w14:paraId="74D77223" w14:textId="1D3EB81F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RM.0002.</w:t>
      </w:r>
      <w:r w:rsidR="00570AF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8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6F14AB3A" w14:textId="77777777" w:rsidR="00A94C1A" w:rsidRDefault="00A94C1A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355985FA" w14:textId="2A5CF91B" w:rsidR="00A94C1A" w:rsidRDefault="00095715" w:rsidP="001016B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Protokół nr </w:t>
      </w:r>
      <w:r w:rsidR="00570AF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V</w:t>
      </w:r>
      <w:r w:rsidR="001016BB" w:rsidRP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sesji Rady Miejskiej w Bardzie</w:t>
      </w:r>
    </w:p>
    <w:p w14:paraId="45092074" w14:textId="77777777" w:rsidR="001016BB" w:rsidRPr="00095715" w:rsidRDefault="001016BB" w:rsidP="001016B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235AEA02" w14:textId="77777777" w:rsidR="00570AFB" w:rsidRPr="00506D34" w:rsidRDefault="00570AFB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V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nadzwyczajną sesję rozpoczęto 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25 lipca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2024 roku o godz. 1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: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0, a zakończono o godz. 1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:</w:t>
      </w:r>
      <w:r w:rsidR="00E318F6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0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tego samego dnia. </w:t>
      </w:r>
      <w:r w:rsidR="00A94C1A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Obrady odbyły się w 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Centrum Kultury i Biblioteka w Bardzie przy </w:t>
      </w:r>
      <w:proofErr w:type="spellStart"/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ul.Kolejowej</w:t>
      </w:r>
      <w:proofErr w:type="spellEnd"/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12. Posiedzenie prowadził Przewodniczący Rady Miejskiej – Damian Bieńko.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</w:p>
    <w:p w14:paraId="2BA4C5CA" w14:textId="45B194EE" w:rsidR="00095715" w:rsidRPr="00506D34" w:rsidRDefault="00095715" w:rsidP="00506D34">
      <w:pPr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stwierdził, że posiedzenie może podejmować prawomocne decyzje ze względu na zapewnione kworum. W posiedzeniu wzięło udział 1</w:t>
      </w:r>
      <w:r w:rsidR="00570AF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członków Rady Miejskiej w Bardzie.</w:t>
      </w:r>
    </w:p>
    <w:p w14:paraId="6B44B0D2" w14:textId="77777777" w:rsidR="00095715" w:rsidRPr="00506D34" w:rsidRDefault="00095715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5404B58" w14:textId="77777777" w:rsidR="00095715" w:rsidRPr="00506D34" w:rsidRDefault="00095715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4E974DE7" w14:textId="2BF7ED5F" w:rsidR="00095715" w:rsidRPr="00506D34" w:rsidRDefault="00095715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4330BB" w:rsidRPr="00506D34">
        <w:rPr>
          <w:rFonts w:ascii="Garamond" w:eastAsiaTheme="minorEastAsia" w:hAnsi="Garamond" w:cs="Times New Roman"/>
          <w:strike/>
          <w:kern w:val="0"/>
          <w:sz w:val="24"/>
          <w:szCs w:val="24"/>
          <w:lang w:eastAsia="pl-PL"/>
          <w14:ligatures w14:val="none"/>
        </w:rPr>
        <w:t>Edyta Bączkowska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2.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Damian Bieńko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3.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Karolina Bieruta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5.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6.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Robert Herdy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7. Marcin Kostrzewa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8.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Józef Koszałka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9. </w:t>
      </w:r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 w:rsidR="004330BB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</w:p>
    <w:p w14:paraId="15BD5159" w14:textId="650DAA13" w:rsidR="00506D34" w:rsidRPr="00506D34" w:rsidRDefault="00095715" w:rsidP="00506D34">
      <w:pPr>
        <w:pStyle w:val="Default"/>
        <w:spacing w:line="276" w:lineRule="auto"/>
        <w:rPr>
          <w:rFonts w:ascii="Garamond" w:hAnsi="Garamond"/>
        </w:rPr>
      </w:pPr>
      <w:r w:rsidRPr="00506D34">
        <w:rPr>
          <w:rFonts w:ascii="Garamond" w:eastAsiaTheme="minorEastAsia" w:hAnsi="Garamond"/>
          <w:lang w:eastAsia="pl-PL"/>
          <w14:ligatures w14:val="none"/>
        </w:rPr>
        <w:t xml:space="preserve">10. </w:t>
      </w:r>
      <w:r w:rsidR="004330BB" w:rsidRPr="00506D34">
        <w:rPr>
          <w:rFonts w:ascii="Garamond" w:eastAsiaTheme="minorEastAsia" w:hAnsi="Garamond"/>
          <w:strike/>
          <w:lang w:eastAsia="pl-PL"/>
          <w14:ligatures w14:val="none"/>
        </w:rPr>
        <w:t>Anetta Kwiatkowska</w:t>
      </w:r>
      <w:r w:rsidRPr="00506D34">
        <w:rPr>
          <w:rFonts w:ascii="Garamond" w:eastAsiaTheme="minorEastAsia" w:hAnsi="Garamond"/>
          <w:lang w:eastAsia="pl-PL"/>
          <w14:ligatures w14:val="none"/>
        </w:rPr>
        <w:br/>
        <w:t xml:space="preserve">11. </w:t>
      </w:r>
      <w:r w:rsidR="004330BB" w:rsidRPr="00506D34">
        <w:rPr>
          <w:rFonts w:ascii="Garamond" w:eastAsiaTheme="minorEastAsia" w:hAnsi="Garamond"/>
          <w:lang w:eastAsia="pl-PL"/>
          <w14:ligatures w14:val="none"/>
        </w:rPr>
        <w:t>Anna Orzechowska</w:t>
      </w:r>
      <w:r w:rsidRPr="00506D34">
        <w:rPr>
          <w:rFonts w:ascii="Garamond" w:eastAsiaTheme="minorEastAsia" w:hAnsi="Garamond"/>
          <w:lang w:eastAsia="pl-PL"/>
          <w14:ligatures w14:val="none"/>
        </w:rPr>
        <w:br/>
        <w:t xml:space="preserve">12. </w:t>
      </w:r>
      <w:r w:rsidR="004330BB" w:rsidRPr="00506D34">
        <w:rPr>
          <w:rFonts w:ascii="Garamond" w:eastAsiaTheme="minorEastAsia" w:hAnsi="Garamond"/>
          <w:strike/>
          <w:lang w:eastAsia="pl-PL"/>
          <w14:ligatures w14:val="none"/>
        </w:rPr>
        <w:t>Marcin Podkówka</w:t>
      </w:r>
      <w:r w:rsidRPr="00506D34">
        <w:rPr>
          <w:rFonts w:ascii="Garamond" w:eastAsiaTheme="minorEastAsia" w:hAnsi="Garamond"/>
          <w:lang w:eastAsia="pl-PL"/>
          <w14:ligatures w14:val="none"/>
        </w:rPr>
        <w:br/>
        <w:t xml:space="preserve">13. </w:t>
      </w:r>
      <w:r w:rsidR="00E318F6" w:rsidRPr="00506D34">
        <w:rPr>
          <w:rFonts w:ascii="Garamond" w:eastAsiaTheme="minorEastAsia" w:hAnsi="Garamond"/>
          <w:lang w:eastAsia="pl-PL"/>
          <w14:ligatures w14:val="none"/>
        </w:rPr>
        <w:t xml:space="preserve">Edwin </w:t>
      </w:r>
      <w:proofErr w:type="spellStart"/>
      <w:r w:rsidR="00E318F6" w:rsidRPr="00506D34">
        <w:rPr>
          <w:rFonts w:ascii="Garamond" w:eastAsiaTheme="minorEastAsia" w:hAnsi="Garamond"/>
          <w:lang w:eastAsia="pl-PL"/>
          <w14:ligatures w14:val="none"/>
        </w:rPr>
        <w:t>Szylak</w:t>
      </w:r>
      <w:proofErr w:type="spellEnd"/>
      <w:r w:rsidRPr="00506D34">
        <w:rPr>
          <w:rFonts w:ascii="Garamond" w:eastAsiaTheme="minorEastAsia" w:hAnsi="Garamond"/>
          <w:lang w:eastAsia="pl-PL"/>
          <w14:ligatures w14:val="none"/>
        </w:rPr>
        <w:br/>
        <w:t xml:space="preserve">14. </w:t>
      </w:r>
      <w:r w:rsidR="00E318F6" w:rsidRPr="00506D34">
        <w:rPr>
          <w:rFonts w:ascii="Garamond" w:eastAsiaTheme="minorEastAsia" w:hAnsi="Garamond"/>
          <w:lang w:eastAsia="pl-PL"/>
          <w14:ligatures w14:val="none"/>
        </w:rPr>
        <w:t>Arleta Tomaszewska</w:t>
      </w:r>
      <w:r w:rsidRPr="00506D34">
        <w:rPr>
          <w:rFonts w:ascii="Garamond" w:eastAsiaTheme="minorEastAsia" w:hAnsi="Garamond"/>
          <w:lang w:eastAsia="pl-PL"/>
          <w14:ligatures w14:val="none"/>
        </w:rPr>
        <w:br/>
        <w:t xml:space="preserve">15. </w:t>
      </w:r>
      <w:r w:rsidR="00E318F6" w:rsidRPr="00506D34">
        <w:rPr>
          <w:rFonts w:ascii="Garamond" w:eastAsiaTheme="minorEastAsia" w:hAnsi="Garamond"/>
          <w:lang w:eastAsia="pl-PL"/>
          <w14:ligatures w14:val="none"/>
        </w:rPr>
        <w:t xml:space="preserve">Joanna </w:t>
      </w:r>
      <w:proofErr w:type="spellStart"/>
      <w:r w:rsidR="00E318F6" w:rsidRPr="00506D34">
        <w:rPr>
          <w:rFonts w:ascii="Garamond" w:eastAsiaTheme="minorEastAsia" w:hAnsi="Garamond"/>
          <w:lang w:eastAsia="pl-PL"/>
          <w14:ligatures w14:val="none"/>
        </w:rPr>
        <w:t>Wierusińska</w:t>
      </w:r>
      <w:proofErr w:type="spellEnd"/>
      <w:r w:rsidRPr="00506D34">
        <w:rPr>
          <w:rFonts w:ascii="Garamond" w:eastAsiaTheme="minorEastAsia" w:hAnsi="Garamond"/>
          <w:lang w:eastAsia="pl-PL"/>
          <w14:ligatures w14:val="none"/>
        </w:rPr>
        <w:br/>
      </w:r>
      <w:r w:rsidRPr="00506D34">
        <w:rPr>
          <w:rFonts w:ascii="Garamond" w:eastAsiaTheme="minorEastAsia" w:hAnsi="Garamond"/>
          <w:lang w:eastAsia="pl-PL"/>
          <w14:ligatures w14:val="none"/>
        </w:rPr>
        <w:br/>
      </w:r>
      <w:r w:rsidR="00A94C1A" w:rsidRPr="00506D34">
        <w:rPr>
          <w:rFonts w:ascii="Garamond" w:eastAsiaTheme="minorEastAsia" w:hAnsi="Garamond"/>
          <w:lang w:eastAsia="pl-PL"/>
          <w14:ligatures w14:val="none"/>
        </w:rPr>
        <w:t>Sekretarzem obrad został</w:t>
      </w:r>
      <w:r w:rsidRPr="00506D34">
        <w:rPr>
          <w:rFonts w:ascii="Garamond" w:eastAsiaTheme="minorEastAsia" w:hAnsi="Garamond"/>
          <w:lang w:eastAsia="pl-PL"/>
          <w14:ligatures w14:val="none"/>
        </w:rPr>
        <w:t xml:space="preserve"> radn</w:t>
      </w:r>
      <w:r w:rsidR="00570AFB" w:rsidRPr="00506D34">
        <w:rPr>
          <w:rFonts w:ascii="Garamond" w:eastAsiaTheme="minorEastAsia" w:hAnsi="Garamond"/>
          <w:lang w:eastAsia="pl-PL"/>
          <w14:ligatures w14:val="none"/>
        </w:rPr>
        <w:t>y</w:t>
      </w:r>
      <w:r w:rsidRPr="00506D34">
        <w:rPr>
          <w:rFonts w:ascii="Garamond" w:eastAsiaTheme="minorEastAsia" w:hAnsi="Garamond"/>
          <w:lang w:eastAsia="pl-PL"/>
          <w14:ligatures w14:val="none"/>
        </w:rPr>
        <w:t xml:space="preserve"> </w:t>
      </w:r>
      <w:r w:rsidR="00570AFB" w:rsidRPr="00506D34">
        <w:rPr>
          <w:rFonts w:ascii="Garamond" w:eastAsiaTheme="minorEastAsia" w:hAnsi="Garamond"/>
          <w:lang w:eastAsia="pl-PL"/>
          <w14:ligatures w14:val="none"/>
        </w:rPr>
        <w:t>Robert Herdy</w:t>
      </w:r>
      <w:r w:rsidR="00A94C1A" w:rsidRPr="00506D34">
        <w:rPr>
          <w:rFonts w:ascii="Garamond" w:eastAsiaTheme="minorEastAsia" w:hAnsi="Garamond"/>
          <w:lang w:eastAsia="pl-PL"/>
          <w14:ligatures w14:val="none"/>
        </w:rPr>
        <w:t>.</w:t>
      </w:r>
      <w:r w:rsidRPr="00506D34">
        <w:rPr>
          <w:rFonts w:ascii="Garamond" w:eastAsiaTheme="minorEastAsia" w:hAnsi="Garamond"/>
          <w:lang w:eastAsia="pl-PL"/>
          <w14:ligatures w14:val="none"/>
        </w:rPr>
        <w:br/>
      </w:r>
      <w:r w:rsidRPr="00506D34">
        <w:rPr>
          <w:rFonts w:ascii="Garamond" w:eastAsiaTheme="minorEastAsia" w:hAnsi="Garamond"/>
          <w:lang w:eastAsia="pl-PL"/>
          <w14:ligatures w14:val="none"/>
        </w:rPr>
        <w:br/>
        <w:t>Przewodnicz</w:t>
      </w:r>
      <w:r w:rsidR="004330BB" w:rsidRPr="00506D34">
        <w:rPr>
          <w:rFonts w:ascii="Garamond" w:eastAsiaTheme="minorEastAsia" w:hAnsi="Garamond"/>
          <w:lang w:eastAsia="pl-PL"/>
          <w14:ligatures w14:val="none"/>
        </w:rPr>
        <w:t>ący</w:t>
      </w:r>
      <w:r w:rsidRPr="00506D34">
        <w:rPr>
          <w:rFonts w:ascii="Garamond" w:eastAsiaTheme="minorEastAsia" w:hAnsi="Garamond"/>
          <w:lang w:eastAsia="pl-PL"/>
          <w14:ligatures w14:val="none"/>
        </w:rPr>
        <w:t xml:space="preserve"> </w:t>
      </w:r>
      <w:r w:rsidR="006451EA" w:rsidRPr="00506D34">
        <w:rPr>
          <w:rFonts w:ascii="Garamond" w:eastAsiaTheme="minorEastAsia" w:hAnsi="Garamond"/>
          <w:lang w:eastAsia="pl-PL"/>
          <w14:ligatures w14:val="none"/>
        </w:rPr>
        <w:t xml:space="preserve">zawnioskował o </w:t>
      </w:r>
      <w:r w:rsidR="00506D34" w:rsidRPr="00506D34">
        <w:rPr>
          <w:rFonts w:ascii="Garamond" w:eastAsiaTheme="minorEastAsia" w:hAnsi="Garamond"/>
          <w:lang w:eastAsia="pl-PL"/>
          <w14:ligatures w14:val="none"/>
        </w:rPr>
        <w:t xml:space="preserve">wycofanie z porządku obrad z punktu 5 uchwały </w:t>
      </w:r>
      <w:r w:rsidR="00506D34" w:rsidRPr="00506D34">
        <w:rPr>
          <w:rFonts w:ascii="Garamond" w:hAnsi="Garamond"/>
        </w:rPr>
        <w:t>w sprawie warunków przyznawania pomocy w formie usług opiekuńczych, ustalania odpłatności za usługi opiekuńcze i specjalistyczne usługi opiekuńcze oraz warunków częściowego lub całkowitego zwolnienia od opłat z wyłączeniem specjalistycznych usług opiekuńczych dla osób z zaburzeniami psychicznymi</w:t>
      </w:r>
      <w:r w:rsidR="00506D34" w:rsidRPr="00506D34">
        <w:rPr>
          <w:rFonts w:ascii="Garamond" w:hAnsi="Garamond"/>
        </w:rPr>
        <w:t xml:space="preserve"> (wniosek został przegłosowany jednomyślnie).</w:t>
      </w:r>
    </w:p>
    <w:p w14:paraId="18823CB1" w14:textId="77777777" w:rsidR="00506D34" w:rsidRPr="00506D34" w:rsidRDefault="00506D34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72DADB8F" w14:textId="77777777" w:rsidR="00506D34" w:rsidRPr="00506D34" w:rsidRDefault="00506D34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543B3DC9" w14:textId="4FA36F5A" w:rsidR="00095715" w:rsidRPr="00506D34" w:rsidRDefault="00A94C1A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Przyjęty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porządek obrad</w:t>
      </w:r>
      <w:r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po zmianach </w:t>
      </w:r>
      <w:r w:rsidR="00095715" w:rsidRPr="00506D34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przedstawiał się następująco:</w:t>
      </w:r>
    </w:p>
    <w:p w14:paraId="3DB62C81" w14:textId="77777777" w:rsidR="002A4B00" w:rsidRPr="00506D34" w:rsidRDefault="002A4B00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</w:p>
    <w:p w14:paraId="5B0082BE" w14:textId="77777777" w:rsidR="00570AFB" w:rsidRPr="00570AFB" w:rsidRDefault="00570AFB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70AF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1. Otwarcie V nadzwyczajnej sesji Rady Miejskiej w Bardzie.</w:t>
      </w:r>
    </w:p>
    <w:p w14:paraId="3DA48B24" w14:textId="77777777" w:rsidR="00570AFB" w:rsidRPr="00570AFB" w:rsidRDefault="00570AFB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70AF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2. Stwierdzenie prawomocności obrad.</w:t>
      </w:r>
    </w:p>
    <w:p w14:paraId="6C7AAEEE" w14:textId="77777777" w:rsidR="00570AFB" w:rsidRPr="00570AFB" w:rsidRDefault="00570AFB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70AF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3. Powołanie sekretarza obrad.</w:t>
      </w:r>
    </w:p>
    <w:p w14:paraId="3995CBE9" w14:textId="77777777" w:rsidR="00570AFB" w:rsidRPr="00570AFB" w:rsidRDefault="00570AFB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70AF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4. Przyjęcie porządku obrad.</w:t>
      </w:r>
    </w:p>
    <w:p w14:paraId="42BC6F67" w14:textId="77777777" w:rsidR="00570AFB" w:rsidRPr="00570AFB" w:rsidRDefault="00570AFB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70AF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5. Omówienie i podjęcie uchwał:</w:t>
      </w:r>
    </w:p>
    <w:p w14:paraId="520AA061" w14:textId="77777777" w:rsidR="00570AFB" w:rsidRPr="00570AFB" w:rsidRDefault="00570AFB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70AF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a) zmieniającej uchwałę nr LIV/382/2023 z dnia 21 grudnia 2023 r. w sprawie budżetu Gminy Bardo na rok 2024;</w:t>
      </w:r>
    </w:p>
    <w:p w14:paraId="7CB77A88" w14:textId="77777777" w:rsidR="00570AFB" w:rsidRPr="00570AFB" w:rsidRDefault="00570AFB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70AF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b) zmieniająca uchwałę nr LIV/383/2023 z dnia 21 grudnia 2023 r. Rady Miejskiej w Bardzie w sprawie wieloletniej prognozy finansowej Gminy Bardo;</w:t>
      </w:r>
    </w:p>
    <w:p w14:paraId="25E4B6AF" w14:textId="015CE1A5" w:rsidR="00570AFB" w:rsidRPr="00570AFB" w:rsidRDefault="00570AFB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70AF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c) w sprawie wyrażenia zgody na bezpłatne przyjęcie przez Gminę Bardo nieruchomości zabudowanej budynkiem mieszkalnym przy ulicy Krakowskiej 10 w Bardzie;</w:t>
      </w:r>
    </w:p>
    <w:p w14:paraId="5241140A" w14:textId="77777777" w:rsidR="00570AFB" w:rsidRPr="00570AFB" w:rsidRDefault="00570AFB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70AF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d) w sprawie zmiany uchwały nr LVII/398/2024 Rady Miejskiej w Bardzie z dnia 3 kwietnia 2024 dotyczącej udzielenia dotacji z budżetu Gminy Bardo na prace konserwatorskie, restauratorskie lub roboty budowlane przy zabytku wpisanym do rejestru zabytków.</w:t>
      </w:r>
    </w:p>
    <w:p w14:paraId="25AAB3E1" w14:textId="77777777" w:rsidR="00570AFB" w:rsidRPr="00570AFB" w:rsidRDefault="00570AFB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70AF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6. Interpelacje i zapytania radnych.</w:t>
      </w:r>
    </w:p>
    <w:p w14:paraId="20C375F6" w14:textId="77777777" w:rsidR="00570AFB" w:rsidRPr="00570AFB" w:rsidRDefault="00570AFB" w:rsidP="00506D34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70AF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7. Zakończenie obrad.</w:t>
      </w:r>
    </w:p>
    <w:p w14:paraId="10287398" w14:textId="77777777" w:rsidR="009111E0" w:rsidRPr="00506D34" w:rsidRDefault="009111E0" w:rsidP="00506D34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6D5EA09C" w14:textId="7688273E" w:rsidR="009111E0" w:rsidRPr="00A94C1A" w:rsidRDefault="009111E0" w:rsidP="00506D34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06D34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Zapis audio-video </w:t>
      </w:r>
      <w:r w:rsidR="00570AFB" w:rsidRPr="00506D34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V</w:t>
      </w:r>
      <w:r w:rsidRPr="00506D34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nadzwyczajnej sesji IX</w:t>
      </w:r>
      <w:r w:rsidRPr="00A94C1A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kadencji Rady Miejskiej w Bardzie:</w:t>
      </w:r>
      <w:r w:rsidR="00095715" w:rsidRPr="00A94C1A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74E0B36F" w14:textId="57FF82EA" w:rsidR="009111E0" w:rsidRPr="00A94C1A" w:rsidRDefault="009111E0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94C1A">
        <w:rPr>
          <w:rFonts w:ascii="Garamond" w:hAnsi="Garamond"/>
          <w:b/>
          <w:bCs/>
          <w:sz w:val="24"/>
          <w:szCs w:val="24"/>
        </w:rPr>
        <w:t>https://esesja.tv/transmisje_z_obrad/706/rada-miejska-w-bardzie.htm</w:t>
      </w:r>
    </w:p>
    <w:p w14:paraId="0D2EB847" w14:textId="77777777" w:rsidR="009111E0" w:rsidRDefault="009111E0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DD9851C" w14:textId="77777777" w:rsidR="00A94C1A" w:rsidRDefault="00A94C1A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3546E435" w14:textId="77777777" w:rsidR="00A94C1A" w:rsidRDefault="00A94C1A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FF67F4B" w14:textId="77777777" w:rsidR="00A94C1A" w:rsidRDefault="00A94C1A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D251D0B" w14:textId="77777777" w:rsidR="00A94C1A" w:rsidRDefault="00A94C1A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8BC7F90" w14:textId="77777777" w:rsidR="00A94C1A" w:rsidRDefault="00095715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A94C1A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</w:p>
    <w:p w14:paraId="51355E72" w14:textId="7A1A9FEE" w:rsidR="00095715" w:rsidRPr="00095715" w:rsidRDefault="00095715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A94C1A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Rady Miejskiej w Bardzie </w:t>
      </w:r>
    </w:p>
    <w:p w14:paraId="077521D8" w14:textId="77777777" w:rsidR="00095715" w:rsidRPr="00095715" w:rsidRDefault="00095715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33A01A8F" w14:textId="77777777" w:rsidR="00095715" w:rsidRPr="00095715" w:rsidRDefault="00095715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Przygotował(a): Anna Dziatczyk</w:t>
      </w:r>
    </w:p>
    <w:p w14:paraId="2027B78B" w14:textId="77777777" w:rsidR="00095715" w:rsidRPr="00095715" w:rsidRDefault="00000000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284E5E1">
          <v:rect id="_x0000_i1025" style="width:0;height:1.5pt" o:hralign="center" o:hrstd="t" o:hr="t" fillcolor="#a0a0a0" stroked="f"/>
        </w:pict>
      </w:r>
    </w:p>
    <w:p w14:paraId="2EB90FF0" w14:textId="77777777" w:rsidR="00095715" w:rsidRPr="00095715" w:rsidRDefault="00095715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17576925"/>
      <w:r w:rsidRPr="00095715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>Przygotowano przy pomocy programu eSesja.pl</w:t>
      </w:r>
      <w:r w:rsidRPr="000957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</w:p>
    <w:bookmarkEnd w:id="1"/>
    <w:p w14:paraId="0CA525C2" w14:textId="77777777" w:rsidR="00095715" w:rsidRPr="00095715" w:rsidRDefault="00095715" w:rsidP="0009571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1CE26F" w14:textId="77777777" w:rsidR="00061EC1" w:rsidRDefault="00061EC1"/>
    <w:sectPr w:rsidR="00061EC1" w:rsidSect="000957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AC78" w14:textId="77777777" w:rsidR="00BD1C3A" w:rsidRDefault="00BD1C3A">
      <w:pPr>
        <w:spacing w:after="0" w:line="240" w:lineRule="auto"/>
      </w:pPr>
      <w:r>
        <w:separator/>
      </w:r>
    </w:p>
  </w:endnote>
  <w:endnote w:type="continuationSeparator" w:id="0">
    <w:p w14:paraId="5055CD48" w14:textId="77777777" w:rsidR="00BD1C3A" w:rsidRDefault="00BD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785120"/>
      <w:docPartObj>
        <w:docPartGallery w:val="Page Numbers (Bottom of Page)"/>
        <w:docPartUnique/>
      </w:docPartObj>
    </w:sdtPr>
    <w:sdtContent>
      <w:p w14:paraId="36A64677" w14:textId="77777777" w:rsidR="00DC1B5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A058B" w14:textId="77777777" w:rsidR="00DC1B55" w:rsidRDefault="00DC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2DCFB" w14:textId="77777777" w:rsidR="00BD1C3A" w:rsidRDefault="00BD1C3A">
      <w:pPr>
        <w:spacing w:after="0" w:line="240" w:lineRule="auto"/>
      </w:pPr>
      <w:r>
        <w:separator/>
      </w:r>
    </w:p>
  </w:footnote>
  <w:footnote w:type="continuationSeparator" w:id="0">
    <w:p w14:paraId="18A5368F" w14:textId="77777777" w:rsidR="00BD1C3A" w:rsidRDefault="00BD1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441EF"/>
    <w:rsid w:val="00061EC1"/>
    <w:rsid w:val="00095715"/>
    <w:rsid w:val="000B773E"/>
    <w:rsid w:val="001016BB"/>
    <w:rsid w:val="00190E0E"/>
    <w:rsid w:val="001D1E03"/>
    <w:rsid w:val="00271AFB"/>
    <w:rsid w:val="002A4B00"/>
    <w:rsid w:val="003F6138"/>
    <w:rsid w:val="004330BB"/>
    <w:rsid w:val="00506D34"/>
    <w:rsid w:val="00570AFB"/>
    <w:rsid w:val="006451EA"/>
    <w:rsid w:val="00691749"/>
    <w:rsid w:val="00717C9B"/>
    <w:rsid w:val="009111E0"/>
    <w:rsid w:val="00A94C1A"/>
    <w:rsid w:val="00BD1C3A"/>
    <w:rsid w:val="00DC1B55"/>
    <w:rsid w:val="00DD1139"/>
    <w:rsid w:val="00E318F6"/>
    <w:rsid w:val="00E96D7E"/>
    <w:rsid w:val="00F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ADC"/>
  <w15:chartTrackingRefBased/>
  <w15:docId w15:val="{50CBC185-0D73-4EEA-86D3-3F858AF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571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9571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506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Dziatczyk</dc:creator>
  <cp:keywords/>
  <dc:description/>
  <cp:lastModifiedBy>Anna Dziatczyk</cp:lastModifiedBy>
  <cp:revision>5</cp:revision>
  <dcterms:created xsi:type="dcterms:W3CDTF">2024-06-03T13:40:00Z</dcterms:created>
  <dcterms:modified xsi:type="dcterms:W3CDTF">2024-08-19T12:42:00Z</dcterms:modified>
</cp:coreProperties>
</file>